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6E89" w14:textId="61FAE02B" w:rsidR="00E50D28" w:rsidRPr="00E50D28" w:rsidRDefault="00E50D28" w:rsidP="00E50D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0D28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6A0DAFCF" w14:textId="3B4B8801" w:rsidR="00E50D28" w:rsidRPr="00E50D28" w:rsidRDefault="00E50D28" w:rsidP="00E50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0D28">
        <w:rPr>
          <w:rFonts w:ascii="Times New Roman" w:hAnsi="Times New Roman" w:cs="Times New Roman"/>
        </w:rPr>
        <w:t>Srividya A, Achint Kaur, Puneeta Vohra, Astha Chaudhry, Komal Sharma</w:t>
      </w:r>
      <w:r w:rsidRPr="00E50D28">
        <w:rPr>
          <w:rFonts w:ascii="Times New Roman" w:hAnsi="Times New Roman" w:cs="Times New Roman"/>
          <w:b/>
          <w:bCs/>
        </w:rPr>
        <w:t xml:space="preserve">, </w:t>
      </w:r>
      <w:r w:rsidRPr="00E50D28">
        <w:rPr>
          <w:rFonts w:ascii="Times New Roman" w:hAnsi="Times New Roman" w:cs="Times New Roman"/>
        </w:rPr>
        <w:t>Perception, Dependence, and Psychological Stress in Hookah versus Non</w:t>
      </w:r>
      <w:r w:rsidRPr="00E50D28">
        <w:rPr>
          <w:rFonts w:ascii="Times New Roman" w:hAnsi="Times New Roman" w:cs="Times New Roman"/>
        </w:rPr>
        <w:noBreakHyphen/>
        <w:t>Hookah Smokers: A Comparative Cross</w:t>
      </w:r>
      <w:r w:rsidRPr="00E50D28">
        <w:rPr>
          <w:rFonts w:ascii="Times New Roman" w:hAnsi="Times New Roman" w:cs="Times New Roman"/>
        </w:rPr>
        <w:noBreakHyphen/>
        <w:t>Sectional Study. JCHR. Vol.15 No.6</w:t>
      </w:r>
      <w:r w:rsidRPr="00E50D28">
        <w:rPr>
          <w:rFonts w:ascii="Times New Roman" w:hAnsi="Times New Roman" w:cs="Times New Roman"/>
        </w:rPr>
        <w:t xml:space="preserve"> </w:t>
      </w:r>
      <w:r w:rsidRPr="00E50D28">
        <w:rPr>
          <w:rFonts w:ascii="Times New Roman" w:hAnsi="Times New Roman" w:cs="Times New Roman"/>
        </w:rPr>
        <w:t>(2025)</w:t>
      </w:r>
    </w:p>
    <w:p w14:paraId="23F13BF6" w14:textId="5728D2AC" w:rsidR="00E50D28" w:rsidRPr="00E50D28" w:rsidRDefault="00E50D28" w:rsidP="00E50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0D28">
        <w:rPr>
          <w:rFonts w:ascii="Times New Roman" w:hAnsi="Times New Roman" w:cs="Times New Roman"/>
        </w:rPr>
        <w:t>Saini B, Gupta A, Shukla S, Malhotra K. An ambiguity answered: A case report on tuberculous osteomyelitis of the mandible. Medical Journal Armed Forces India. 2026 Jan 28.</w:t>
      </w:r>
    </w:p>
    <w:p w14:paraId="78961D10" w14:textId="77777777" w:rsidR="00E50D28" w:rsidRPr="00E50D28" w:rsidRDefault="00E50D28" w:rsidP="00E50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0D28">
        <w:rPr>
          <w:rFonts w:ascii="Times New Roman" w:hAnsi="Times New Roman" w:cs="Times New Roman"/>
        </w:rPr>
        <w:t xml:space="preserve">Saini B, Vohra P, Malhotra K, Borah I, Aggarwal S, Sharma K. Management of intraoral </w:t>
      </w:r>
      <w:proofErr w:type="spellStart"/>
      <w:r w:rsidRPr="00E50D28">
        <w:rPr>
          <w:rFonts w:ascii="Times New Roman" w:hAnsi="Times New Roman" w:cs="Times New Roman"/>
        </w:rPr>
        <w:t>hemangioma</w:t>
      </w:r>
      <w:proofErr w:type="spellEnd"/>
      <w:r w:rsidRPr="00E50D28">
        <w:rPr>
          <w:rFonts w:ascii="Times New Roman" w:hAnsi="Times New Roman" w:cs="Times New Roman"/>
        </w:rPr>
        <w:t xml:space="preserve"> in </w:t>
      </w:r>
      <w:proofErr w:type="spellStart"/>
      <w:r w:rsidRPr="00E50D28">
        <w:rPr>
          <w:rFonts w:ascii="Times New Roman" w:hAnsi="Times New Roman" w:cs="Times New Roman"/>
        </w:rPr>
        <w:t>pediatric</w:t>
      </w:r>
      <w:proofErr w:type="spellEnd"/>
      <w:r w:rsidRPr="00E50D28">
        <w:rPr>
          <w:rFonts w:ascii="Times New Roman" w:hAnsi="Times New Roman" w:cs="Times New Roman"/>
        </w:rPr>
        <w:t xml:space="preserve"> Sturge–Weber syndrome using sclerotherapy: a case report and literature review. Indian Journal of Natural Sciences. 2026 Apr;17(95) ISSN 0976-0997.0</w:t>
      </w:r>
    </w:p>
    <w:p w14:paraId="5AEA36D3" w14:textId="1BFB0DBE" w:rsidR="00E50D28" w:rsidRPr="00E50D28" w:rsidRDefault="00E50D28" w:rsidP="00E50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0D28">
        <w:rPr>
          <w:rFonts w:ascii="Times New Roman" w:hAnsi="Times New Roman" w:cs="Times New Roman"/>
        </w:rPr>
        <w:t xml:space="preserve">Sharma J, Tripathi S, Vohra P. AI-based dental age estimation through application on a mobile </w:t>
      </w:r>
      <w:proofErr w:type="gramStart"/>
      <w:r w:rsidRPr="00E50D28">
        <w:rPr>
          <w:rFonts w:ascii="Times New Roman" w:hAnsi="Times New Roman" w:cs="Times New Roman"/>
        </w:rPr>
        <w:t>phone.JFSR</w:t>
      </w:r>
      <w:proofErr w:type="gramEnd"/>
      <w:r w:rsidRPr="00E50D28">
        <w:rPr>
          <w:rFonts w:ascii="Times New Roman" w:hAnsi="Times New Roman" w:cs="Times New Roman"/>
        </w:rPr>
        <w:t>.2775-0186</w:t>
      </w:r>
      <w:r w:rsidRPr="00E50D28">
        <w:rPr>
          <w:rFonts w:ascii="Times New Roman" w:hAnsi="Times New Roman" w:cs="Times New Roman"/>
        </w:rPr>
        <w:t xml:space="preserve"> </w:t>
      </w:r>
      <w:r w:rsidRPr="00E50D28">
        <w:rPr>
          <w:rFonts w:ascii="Times New Roman" w:hAnsi="Times New Roman" w:cs="Times New Roman"/>
        </w:rPr>
        <w:t>(2026)</w:t>
      </w:r>
    </w:p>
    <w:p w14:paraId="664629E5" w14:textId="51DE2F60" w:rsidR="00E50D28" w:rsidRPr="00E50D28" w:rsidRDefault="00E50D28" w:rsidP="00E50D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0D28">
        <w:rPr>
          <w:rFonts w:ascii="Times New Roman" w:hAnsi="Times New Roman" w:cs="Times New Roman"/>
          <w:b/>
          <w:bCs/>
          <w:sz w:val="24"/>
          <w:szCs w:val="24"/>
        </w:rPr>
        <w:t>BOOK</w:t>
      </w:r>
    </w:p>
    <w:p w14:paraId="2CC22FF4" w14:textId="77777777" w:rsidR="00E50D28" w:rsidRPr="00E50D28" w:rsidRDefault="00E50D28" w:rsidP="00E50D28">
      <w:pPr>
        <w:rPr>
          <w:rFonts w:ascii="Times New Roman" w:hAnsi="Times New Roman" w:cs="Times New Roman"/>
          <w:sz w:val="24"/>
          <w:szCs w:val="24"/>
        </w:rPr>
      </w:pPr>
      <w:r w:rsidRPr="00E50D28">
        <w:rPr>
          <w:rFonts w:ascii="Times New Roman" w:hAnsi="Times New Roman" w:cs="Times New Roman"/>
          <w:sz w:val="24"/>
          <w:szCs w:val="24"/>
        </w:rPr>
        <w:t>Sonodynamic Therapy in Head and Neck Cancers. Dr A. Srividya, Puneeta Vohra ISBN: 9786209638596</w:t>
      </w:r>
    </w:p>
    <w:p w14:paraId="30B65D7D" w14:textId="601AF127" w:rsidR="00E50D28" w:rsidRPr="00E50D28" w:rsidRDefault="00E50D28" w:rsidP="00E50D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0D28">
        <w:rPr>
          <w:rFonts w:ascii="Times New Roman" w:hAnsi="Times New Roman" w:cs="Times New Roman"/>
          <w:b/>
          <w:bCs/>
          <w:sz w:val="24"/>
          <w:szCs w:val="24"/>
        </w:rPr>
        <w:t xml:space="preserve">COPYRIGHT </w:t>
      </w:r>
    </w:p>
    <w:p w14:paraId="5F2D4093" w14:textId="77777777" w:rsidR="00E50D28" w:rsidRPr="00E50D28" w:rsidRDefault="00E50D28" w:rsidP="00E50D28">
      <w:pPr>
        <w:rPr>
          <w:rFonts w:ascii="Times New Roman" w:hAnsi="Times New Roman" w:cs="Times New Roman"/>
          <w:sz w:val="24"/>
          <w:szCs w:val="24"/>
        </w:rPr>
      </w:pPr>
      <w:r w:rsidRPr="00E50D28">
        <w:rPr>
          <w:rFonts w:ascii="Times New Roman" w:hAnsi="Times New Roman" w:cs="Times New Roman"/>
          <w:sz w:val="24"/>
          <w:szCs w:val="24"/>
        </w:rPr>
        <w:t>Role of Oral Medicine in Palliative Care. Dr A. Srividya, Dr Astha Chaudhry</w:t>
      </w:r>
    </w:p>
    <w:p w14:paraId="2F2657A5" w14:textId="77777777" w:rsidR="00E45895" w:rsidRPr="00E50D28" w:rsidRDefault="00E45895">
      <w:pPr>
        <w:rPr>
          <w:rFonts w:ascii="Times New Roman" w:hAnsi="Times New Roman" w:cs="Times New Roman"/>
          <w:sz w:val="24"/>
          <w:szCs w:val="24"/>
        </w:rPr>
      </w:pPr>
    </w:p>
    <w:sectPr w:rsidR="00E45895" w:rsidRPr="00E50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7034A"/>
    <w:multiLevelType w:val="hybridMultilevel"/>
    <w:tmpl w:val="D46E1F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800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28"/>
    <w:rsid w:val="00531D76"/>
    <w:rsid w:val="005E1144"/>
    <w:rsid w:val="00E45895"/>
    <w:rsid w:val="00E5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9582"/>
  <w15:chartTrackingRefBased/>
  <w15:docId w15:val="{27E25284-9006-4F7E-9DD6-0D0D3D63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D28"/>
    <w:pPr>
      <w:spacing w:line="259" w:lineRule="auto"/>
    </w:pPr>
    <w:rPr>
      <w:sz w:val="22"/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D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D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D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D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D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D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D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D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D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5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D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5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D2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50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D28"/>
    <w:pPr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E50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2026-06-17T06:04:00Z</dcterms:created>
  <dcterms:modified xsi:type="dcterms:W3CDTF">2026-06-17T06:07:00Z</dcterms:modified>
</cp:coreProperties>
</file>